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174" w14:textId="33F6774C" w:rsidR="00884D4D" w:rsidRPr="00884D4D" w:rsidRDefault="43564ECD" w:rsidP="43564ECD">
      <w:pPr>
        <w:pStyle w:val="NormalWeb"/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</w:rPr>
        <w:t>SCOTLAND DEANERY ARCP PROCESS - Roles and Responsibilities of Panel Members</w:t>
      </w:r>
    </w:p>
    <w:p w14:paraId="6102FF50" w14:textId="1F35F32B" w:rsidR="00884D4D" w:rsidRDefault="43564ECD" w:rsidP="43564ECD">
      <w:pPr>
        <w:pStyle w:val="NormalWeb"/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t>Panel Chair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 (Postgraduate Dean /</w:t>
      </w:r>
      <w:r w:rsidR="00673547">
        <w:rPr>
          <w:rFonts w:asciiTheme="minorHAnsi" w:hAnsiTheme="minorHAnsi"/>
          <w:b/>
          <w:bCs/>
          <w:sz w:val="22"/>
          <w:szCs w:val="22"/>
        </w:rPr>
        <w:t>Deputy Dean/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 Associate Postgraduate Dean/ TPD / FPD)</w:t>
      </w:r>
      <w:r w:rsidRPr="43564ECD">
        <w:rPr>
          <w:rFonts w:asciiTheme="minorHAnsi" w:hAnsiTheme="minorHAnsi"/>
          <w:sz w:val="22"/>
          <w:szCs w:val="22"/>
        </w:rPr>
        <w:t xml:space="preserve">: </w:t>
      </w:r>
    </w:p>
    <w:p w14:paraId="151D2B65" w14:textId="4A5B3321" w:rsidR="00BA2562" w:rsidRPr="00884D4D" w:rsidRDefault="00BA2562" w:rsidP="00BA2562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Advises panel members of their roles and responsibilities</w:t>
      </w:r>
    </w:p>
    <w:p w14:paraId="4B09878A" w14:textId="31374238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Ensures that proceedings are carried out in a timely manner</w:t>
      </w:r>
    </w:p>
    <w:p w14:paraId="47A18D0D" w14:textId="2FF42826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1A26965">
        <w:rPr>
          <w:rFonts w:asciiTheme="minorHAnsi" w:eastAsiaTheme="minorEastAsia" w:hAnsiTheme="minorHAnsi" w:cstheme="minorBidi"/>
          <w:sz w:val="22"/>
          <w:szCs w:val="22"/>
        </w:rPr>
        <w:t xml:space="preserve">Ensures that panel systematically considers the evidence for each trainee and makes an agreed outcome decision based upon the evidence </w:t>
      </w:r>
    </w:p>
    <w:p w14:paraId="1BAD1659" w14:textId="44B5106C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evidence of trainee poor performance/conduct is documented </w:t>
      </w:r>
    </w:p>
    <w:p w14:paraId="5A3F1A04" w14:textId="7143D82C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any training needs are identified and documented appropriately with proposed timelines for addressing training needs </w:t>
      </w:r>
    </w:p>
    <w:p w14:paraId="41D5E272" w14:textId="1F7E2478" w:rsidR="00884D4D" w:rsidRPr="00132E0C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Completes all relevant paperwork </w:t>
      </w:r>
      <w:r w:rsidR="0013043F">
        <w:rPr>
          <w:rFonts w:asciiTheme="minorHAnsi" w:hAnsiTheme="minorHAnsi"/>
          <w:sz w:val="22"/>
          <w:szCs w:val="22"/>
        </w:rPr>
        <w:t xml:space="preserve">and </w:t>
      </w:r>
      <w:r w:rsidRPr="31A26965">
        <w:rPr>
          <w:rFonts w:asciiTheme="minorHAnsi" w:hAnsiTheme="minorHAnsi"/>
          <w:sz w:val="22"/>
          <w:szCs w:val="22"/>
        </w:rPr>
        <w:t>completion of electronic portfolio information</w:t>
      </w:r>
    </w:p>
    <w:p w14:paraId="455D04D5" w14:textId="292F1FCB" w:rsidR="00884D4D" w:rsidRDefault="00184C6F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31A26965" w:rsidRPr="31A26965">
        <w:rPr>
          <w:rFonts w:asciiTheme="minorHAnsi" w:hAnsiTheme="minorHAnsi"/>
          <w:sz w:val="22"/>
          <w:szCs w:val="22"/>
        </w:rPr>
        <w:t>rrange</w:t>
      </w:r>
      <w:r>
        <w:rPr>
          <w:rFonts w:asciiTheme="minorHAnsi" w:hAnsiTheme="minorHAnsi"/>
          <w:sz w:val="22"/>
          <w:szCs w:val="22"/>
        </w:rPr>
        <w:t>s</w:t>
      </w:r>
      <w:r w:rsidR="31A26965" w:rsidRPr="31A26965">
        <w:rPr>
          <w:rFonts w:asciiTheme="minorHAnsi" w:hAnsiTheme="minorHAnsi"/>
          <w:sz w:val="22"/>
          <w:szCs w:val="22"/>
        </w:rPr>
        <w:t xml:space="preserve"> constructive feedback to be provided to the trainee following the ARCP </w:t>
      </w:r>
      <w:r w:rsidR="000237CB">
        <w:rPr>
          <w:rFonts w:asciiTheme="minorHAnsi" w:hAnsiTheme="minorHAnsi"/>
          <w:sz w:val="22"/>
          <w:szCs w:val="22"/>
        </w:rPr>
        <w:t xml:space="preserve">(in cases of ARCP outcome 2, </w:t>
      </w:r>
      <w:r w:rsidR="31A26965" w:rsidRPr="31A26965">
        <w:rPr>
          <w:rFonts w:asciiTheme="minorHAnsi" w:hAnsiTheme="minorHAnsi"/>
          <w:sz w:val="22"/>
          <w:szCs w:val="22"/>
        </w:rPr>
        <w:t>3</w:t>
      </w:r>
      <w:r w:rsidR="000237CB">
        <w:rPr>
          <w:rFonts w:asciiTheme="minorHAnsi" w:hAnsiTheme="minorHAnsi"/>
          <w:sz w:val="22"/>
          <w:szCs w:val="22"/>
        </w:rPr>
        <w:t xml:space="preserve"> or</w:t>
      </w:r>
      <w:r w:rsidR="31A26965" w:rsidRPr="31A26965">
        <w:rPr>
          <w:rFonts w:asciiTheme="minorHAnsi" w:hAnsiTheme="minorHAnsi"/>
          <w:sz w:val="22"/>
          <w:szCs w:val="22"/>
        </w:rPr>
        <w:t xml:space="preserve"> 4 and LAT equivalents and cases of </w:t>
      </w:r>
      <w:r w:rsidR="00EA648A">
        <w:rPr>
          <w:rFonts w:asciiTheme="minorHAnsi" w:hAnsiTheme="minorHAnsi"/>
          <w:sz w:val="22"/>
          <w:szCs w:val="22"/>
        </w:rPr>
        <w:t>outcome</w:t>
      </w:r>
      <w:r w:rsidR="31A26965" w:rsidRPr="31A26965">
        <w:rPr>
          <w:rFonts w:asciiTheme="minorHAnsi" w:hAnsiTheme="minorHAnsi"/>
          <w:sz w:val="22"/>
          <w:szCs w:val="22"/>
        </w:rPr>
        <w:t xml:space="preserve"> 5) as per NES ARCP policy </w:t>
      </w:r>
    </w:p>
    <w:p w14:paraId="0A838C9C" w14:textId="74AF1D76" w:rsidR="00EA648A" w:rsidRDefault="43564ECD" w:rsidP="43564ECD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 xml:space="preserve">Notifies regional </w:t>
      </w:r>
      <w:r w:rsidR="006D7437" w:rsidRPr="43564ECD">
        <w:rPr>
          <w:rFonts w:asciiTheme="minorHAnsi" w:hAnsiTheme="minorHAnsi"/>
          <w:sz w:val="22"/>
          <w:szCs w:val="22"/>
        </w:rPr>
        <w:t>P</w:t>
      </w:r>
      <w:r w:rsidR="006D7437">
        <w:rPr>
          <w:rFonts w:asciiTheme="minorHAnsi" w:hAnsiTheme="minorHAnsi"/>
          <w:sz w:val="22"/>
          <w:szCs w:val="22"/>
        </w:rPr>
        <w:t xml:space="preserve">ostgraduate Dean/Deputy </w:t>
      </w:r>
      <w:r w:rsidRPr="43564ECD">
        <w:rPr>
          <w:rFonts w:asciiTheme="minorHAnsi" w:hAnsiTheme="minorHAnsi"/>
          <w:sz w:val="22"/>
          <w:szCs w:val="22"/>
        </w:rPr>
        <w:t xml:space="preserve">Dean of any non-educational issues raised by the trainees </w:t>
      </w:r>
    </w:p>
    <w:p w14:paraId="1EF02991" w14:textId="34E9105D" w:rsidR="007051A3" w:rsidRDefault="007051A3" w:rsidP="43564ECD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Confirms to the Deanery administrator they hold up to date ARCP &amp; Equality &amp; Diversity training via return of a standard proforma. </w:t>
      </w:r>
    </w:p>
    <w:p w14:paraId="3DFA665C" w14:textId="73B5E9C7" w:rsidR="00884D4D" w:rsidRPr="00EA648A" w:rsidRDefault="00EA648A" w:rsidP="00EA648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43564ECD" w:rsidRPr="00EA648A">
        <w:rPr>
          <w:rFonts w:asciiTheme="minorHAnsi" w:hAnsiTheme="minorHAnsi"/>
          <w:b/>
          <w:bCs/>
          <w:sz w:val="22"/>
          <w:szCs w:val="22"/>
          <w:u w:val="single"/>
        </w:rPr>
        <w:t>Associate Postgraduate Dean / Assistant GP Director</w:t>
      </w:r>
      <w:r w:rsidR="43564ECD" w:rsidRPr="00EA648A">
        <w:rPr>
          <w:rFonts w:asciiTheme="minorHAnsi" w:hAnsiTheme="minorHAnsi"/>
          <w:b/>
          <w:bCs/>
          <w:sz w:val="22"/>
          <w:szCs w:val="22"/>
        </w:rPr>
        <w:t>:</w:t>
      </w:r>
    </w:p>
    <w:p w14:paraId="4A35B5E8" w14:textId="080ED709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Supports panel chair throughout ARCP process (</w:t>
      </w:r>
      <w:r w:rsidR="00FE1729">
        <w:rPr>
          <w:rFonts w:asciiTheme="minorHAnsi" w:hAnsiTheme="minorHAnsi"/>
          <w:sz w:val="22"/>
          <w:szCs w:val="22"/>
        </w:rPr>
        <w:t>can</w:t>
      </w:r>
      <w:r w:rsidRPr="31A26965">
        <w:rPr>
          <w:rFonts w:asciiTheme="minorHAnsi" w:hAnsiTheme="minorHAnsi"/>
          <w:sz w:val="22"/>
          <w:szCs w:val="22"/>
        </w:rPr>
        <w:t xml:space="preserve"> chair the panel on some occasions).</w:t>
      </w:r>
    </w:p>
    <w:p w14:paraId="099060FF" w14:textId="679092FE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Should be present at </w:t>
      </w:r>
      <w:r w:rsidR="003254F8" w:rsidRPr="00AA48B5">
        <w:rPr>
          <w:rFonts w:asciiTheme="minorHAnsi" w:hAnsiTheme="minorHAnsi"/>
          <w:sz w:val="22"/>
          <w:szCs w:val="22"/>
        </w:rPr>
        <w:t>desktop</w:t>
      </w:r>
      <w:r w:rsidR="003254F8">
        <w:rPr>
          <w:rFonts w:asciiTheme="minorHAnsi" w:hAnsiTheme="minorHAnsi"/>
          <w:sz w:val="22"/>
          <w:szCs w:val="22"/>
        </w:rPr>
        <w:t xml:space="preserve"> </w:t>
      </w:r>
      <w:r w:rsidR="00AA48B5">
        <w:rPr>
          <w:rFonts w:asciiTheme="minorHAnsi" w:hAnsiTheme="minorHAnsi"/>
          <w:sz w:val="22"/>
          <w:szCs w:val="22"/>
        </w:rPr>
        <w:t xml:space="preserve">review </w:t>
      </w:r>
      <w:r w:rsidRPr="31A26965">
        <w:rPr>
          <w:rFonts w:asciiTheme="minorHAnsi" w:hAnsiTheme="minorHAnsi"/>
          <w:sz w:val="22"/>
          <w:szCs w:val="22"/>
        </w:rPr>
        <w:t>panel</w:t>
      </w:r>
      <w:r w:rsidR="000237CB">
        <w:rPr>
          <w:rFonts w:asciiTheme="minorHAnsi" w:hAnsiTheme="minorHAnsi"/>
          <w:sz w:val="22"/>
          <w:szCs w:val="22"/>
        </w:rPr>
        <w:t>s for trainees with</w:t>
      </w:r>
      <w:r w:rsidR="008E2C64">
        <w:rPr>
          <w:rFonts w:asciiTheme="minorHAnsi" w:hAnsiTheme="minorHAnsi"/>
          <w:sz w:val="22"/>
          <w:szCs w:val="22"/>
        </w:rPr>
        <w:t xml:space="preserve"> </w:t>
      </w:r>
      <w:r w:rsidR="00926C56">
        <w:rPr>
          <w:rFonts w:asciiTheme="minorHAnsi" w:hAnsiTheme="minorHAnsi"/>
          <w:sz w:val="22"/>
          <w:szCs w:val="22"/>
        </w:rPr>
        <w:t>developmental</w:t>
      </w:r>
      <w:r w:rsidR="000237CB">
        <w:rPr>
          <w:rFonts w:asciiTheme="minorHAnsi" w:hAnsiTheme="minorHAnsi"/>
          <w:sz w:val="22"/>
          <w:szCs w:val="22"/>
        </w:rPr>
        <w:t xml:space="preserve"> outcomes </w:t>
      </w:r>
      <w:r w:rsidR="008E2C64">
        <w:rPr>
          <w:rFonts w:asciiTheme="minorHAnsi" w:hAnsiTheme="minorHAnsi"/>
          <w:sz w:val="22"/>
          <w:szCs w:val="22"/>
        </w:rPr>
        <w:t>(essential for outcomes 3 and</w:t>
      </w:r>
      <w:r w:rsidRPr="31A26965">
        <w:rPr>
          <w:rFonts w:asciiTheme="minorHAnsi" w:hAnsiTheme="minorHAnsi"/>
          <w:sz w:val="22"/>
          <w:szCs w:val="22"/>
        </w:rPr>
        <w:t xml:space="preserve"> 4</w:t>
      </w:r>
      <w:r w:rsidR="00EA648A">
        <w:rPr>
          <w:rFonts w:asciiTheme="minorHAnsi" w:hAnsiTheme="minorHAnsi"/>
          <w:sz w:val="22"/>
          <w:szCs w:val="22"/>
        </w:rPr>
        <w:t xml:space="preserve"> &amp; LAT equivalent</w:t>
      </w:r>
      <w:r w:rsidR="008E2C64">
        <w:rPr>
          <w:rFonts w:asciiTheme="minorHAnsi" w:hAnsiTheme="minorHAnsi"/>
          <w:sz w:val="22"/>
          <w:szCs w:val="22"/>
        </w:rPr>
        <w:t>, recommended for outcome 2)</w:t>
      </w:r>
    </w:p>
    <w:p w14:paraId="02E5D6B4" w14:textId="43C9D6F5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Makes recommendations about support which should be provided to trainee </w:t>
      </w:r>
    </w:p>
    <w:p w14:paraId="466A767B" w14:textId="2DD7333D" w:rsidR="00884D4D" w:rsidRDefault="43564ECD" w:rsidP="43564ECD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Ensures that any concerns about a trainee’s Fitness to Practice are reported to the PG Dean for further advice and guidance</w:t>
      </w:r>
    </w:p>
    <w:p w14:paraId="33D578B6" w14:textId="6C2593ED" w:rsidR="007051A3" w:rsidRPr="007051A3" w:rsidRDefault="007051A3" w:rsidP="007051A3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Confirms to the Deanery administrator they hold up to date ARCP &amp; Equality &amp; Diversity training via return of a standard proforma. </w:t>
      </w:r>
      <w:r>
        <w:rPr>
          <w:rFonts w:asciiTheme="minorHAnsi" w:hAnsiTheme="minorHAnsi"/>
          <w:sz w:val="22"/>
          <w:szCs w:val="22"/>
        </w:rPr>
        <w:br/>
      </w:r>
    </w:p>
    <w:p w14:paraId="068C8F3D" w14:textId="6559D581" w:rsidR="00884D4D" w:rsidRPr="00884D4D" w:rsidRDefault="43564ECD" w:rsidP="43564ECD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t>TPD / FPD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 (if not panel chair)/ Educational Supervisor / Clinical Supervisor / Associate Advisor:</w:t>
      </w:r>
    </w:p>
    <w:p w14:paraId="595FC9BC" w14:textId="3E30A433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Is familiar with the requirements of the trainees, their curriculum and the electronic portfolio or paper-based system used </w:t>
      </w:r>
    </w:p>
    <w:p w14:paraId="4ACB2270" w14:textId="6B1820D3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sufficient documentation supporting assessments and achievements of trainee is available </w:t>
      </w:r>
    </w:p>
    <w:p w14:paraId="6DF5072A" w14:textId="77777777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Provides feedback where appropriate on the quality of the documentation that is provided. </w:t>
      </w:r>
    </w:p>
    <w:p w14:paraId="6C20C659" w14:textId="78A8EA9F" w:rsidR="00884D4D" w:rsidRDefault="43564ECD" w:rsidP="43564ECD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3564ECD">
        <w:rPr>
          <w:rFonts w:asciiTheme="minorHAnsi" w:eastAsiaTheme="minorEastAsia" w:hAnsiTheme="minorHAnsi" w:cstheme="minorBidi"/>
          <w:sz w:val="22"/>
          <w:szCs w:val="22"/>
        </w:rPr>
        <w:t>Declares a conflict of interest if a trainee is known to them in their capacity as educational supervisor. May withdraw temporarily from the process while trainee is considered (where there are concerns about the trainees' progress)</w:t>
      </w:r>
    </w:p>
    <w:p w14:paraId="033DDBF6" w14:textId="7C277705" w:rsidR="007051A3" w:rsidRPr="007051A3" w:rsidRDefault="007051A3" w:rsidP="007051A3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Confirms to the Deanery administrator they hold up to date ARCP &amp; Equality &amp; Diversity training via return of a standard proforma. </w:t>
      </w:r>
    </w:p>
    <w:p w14:paraId="66CD2F9B" w14:textId="77777777" w:rsidR="007051A3" w:rsidRDefault="007051A3" w:rsidP="31A26965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/>
      </w:r>
    </w:p>
    <w:p w14:paraId="1B3F7170" w14:textId="77777777" w:rsidR="007051A3" w:rsidRDefault="007051A3" w:rsidP="31A26965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</w:p>
    <w:p w14:paraId="40663A58" w14:textId="68A84A83" w:rsidR="00884D4D" w:rsidRPr="00884D4D" w:rsidRDefault="43564ECD" w:rsidP="31A26965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Academic Representative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2CD91F1B" w14:textId="77777777" w:rsidR="00884D4D" w:rsidRDefault="31A26965" w:rsidP="31A26965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Takes a specific view on the evidence of academic performance which has been submitted.</w:t>
      </w:r>
    </w:p>
    <w:p w14:paraId="3481D13B" w14:textId="09FA3F3C" w:rsidR="43564ECD" w:rsidRPr="007051A3" w:rsidRDefault="43564ECD" w:rsidP="007051A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Ensures that training goals relating to generic academic skills and/or specific academic goals are appropriate</w:t>
      </w:r>
      <w:r w:rsidR="007051A3">
        <w:rPr>
          <w:rFonts w:asciiTheme="minorHAnsi" w:hAnsiTheme="minorHAnsi"/>
          <w:sz w:val="22"/>
          <w:szCs w:val="22"/>
        </w:rPr>
        <w:br/>
      </w:r>
    </w:p>
    <w:p w14:paraId="145E6898" w14:textId="77777777" w:rsidR="00884D4D" w:rsidRPr="00FC528A" w:rsidRDefault="31A26965" w:rsidP="31A26965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FC528A">
        <w:rPr>
          <w:rFonts w:asciiTheme="minorHAnsi" w:hAnsiTheme="minorHAnsi"/>
          <w:b/>
          <w:bCs/>
          <w:sz w:val="22"/>
          <w:szCs w:val="22"/>
          <w:u w:val="single"/>
        </w:rPr>
        <w:t xml:space="preserve">Externality: College/Faculty Representative: </w:t>
      </w:r>
    </w:p>
    <w:p w14:paraId="04DF4792" w14:textId="76A7E78B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Reviews at least 10% of outcomes and supporting evidence </w:t>
      </w:r>
    </w:p>
    <w:p w14:paraId="04C94FEF" w14:textId="77777777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Contributes to the decision regarding ARCP outcome </w:t>
      </w:r>
    </w:p>
    <w:p w14:paraId="3A0C3787" w14:textId="02C2BD6D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Is from within the specialty, but from out</w:t>
      </w:r>
      <w:r w:rsidR="00710249">
        <w:rPr>
          <w:rFonts w:asciiTheme="minorHAnsi" w:hAnsiTheme="minorHAnsi"/>
          <w:sz w:val="22"/>
          <w:szCs w:val="22"/>
        </w:rPr>
        <w:t xml:space="preserve"> </w:t>
      </w:r>
      <w:r w:rsidRPr="31A26965">
        <w:rPr>
          <w:rFonts w:asciiTheme="minorHAnsi" w:hAnsiTheme="minorHAnsi"/>
          <w:sz w:val="22"/>
          <w:szCs w:val="22"/>
        </w:rPr>
        <w:t xml:space="preserve">with the Scotland Deanery </w:t>
      </w:r>
    </w:p>
    <w:p w14:paraId="01BAF643" w14:textId="7A126B3D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Informs P</w:t>
      </w:r>
      <w:r w:rsidR="00710249">
        <w:rPr>
          <w:rFonts w:asciiTheme="minorHAnsi" w:hAnsiTheme="minorHAnsi"/>
          <w:sz w:val="22"/>
          <w:szCs w:val="22"/>
        </w:rPr>
        <w:t>G</w:t>
      </w:r>
      <w:r w:rsidRPr="31A26965">
        <w:rPr>
          <w:rFonts w:asciiTheme="minorHAnsi" w:hAnsiTheme="minorHAnsi"/>
          <w:sz w:val="22"/>
          <w:szCs w:val="22"/>
        </w:rPr>
        <w:t xml:space="preserve"> Dean if they have any concerns in relation to the ARCP process/event </w:t>
      </w:r>
    </w:p>
    <w:p w14:paraId="7C860F00" w14:textId="6388ED2F" w:rsidR="00884D4D" w:rsidRPr="00884D4D" w:rsidRDefault="00EA648A" w:rsidP="31A26965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31A26965" w:rsidRPr="00FC528A">
        <w:rPr>
          <w:rFonts w:asciiTheme="minorHAnsi" w:hAnsiTheme="minorHAnsi"/>
          <w:b/>
          <w:bCs/>
          <w:sz w:val="22"/>
          <w:szCs w:val="22"/>
          <w:u w:val="single"/>
        </w:rPr>
        <w:t>Externality: Lay Representative</w:t>
      </w:r>
      <w:r w:rsidR="31A26965" w:rsidRPr="31A2696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3DFA68B7" w14:textId="2CCC522F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Reviews at least 10% of outcomes and supporting evidence </w:t>
      </w:r>
    </w:p>
    <w:p w14:paraId="4A900CAC" w14:textId="161BB0FF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Reviews the process followed by, and the conduct of the panel</w:t>
      </w:r>
    </w:p>
    <w:p w14:paraId="1342F44F" w14:textId="3F61E128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Does not contribute to decision making in relation to ARCP outcomes </w:t>
      </w:r>
    </w:p>
    <w:p w14:paraId="0AA33BAA" w14:textId="2B705434" w:rsidR="00884D4D" w:rsidRPr="00884D4D" w:rsidRDefault="43564ECD" w:rsidP="43564EC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Completes a feedback form following the ARCP, reflecting on the process which took place and documenting any concerns.  This will be reviewed by the PG Dean</w:t>
      </w:r>
    </w:p>
    <w:p w14:paraId="3334AEBE" w14:textId="2368C3F9" w:rsidR="00884D4D" w:rsidRPr="00FC528A" w:rsidRDefault="00EA648A" w:rsidP="6AEA39E7">
      <w:pPr>
        <w:pStyle w:val="NormalWeb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  <w:r>
        <w:br/>
      </w:r>
      <w:r w:rsidR="31A26965" w:rsidRPr="007051A3">
        <w:rPr>
          <w:rFonts w:asciiTheme="minorHAnsi" w:hAnsiTheme="minorHAnsi"/>
          <w:b/>
          <w:bCs/>
          <w:sz w:val="22"/>
          <w:szCs w:val="22"/>
          <w:u w:val="single"/>
        </w:rPr>
        <w:t>TPM Administrator:</w:t>
      </w:r>
      <w:r w:rsidR="31A26965" w:rsidRPr="6AEA39E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14:paraId="07207B87" w14:textId="37B537A6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Assists and supports the panel chair in completing relevant paperwork</w:t>
      </w:r>
      <w:r w:rsidR="000A17AD">
        <w:rPr>
          <w:rFonts w:asciiTheme="minorHAnsi" w:hAnsiTheme="minorHAnsi"/>
          <w:sz w:val="22"/>
          <w:szCs w:val="22"/>
        </w:rPr>
        <w:t xml:space="preserve"> and </w:t>
      </w:r>
      <w:r w:rsidRPr="31A26965">
        <w:rPr>
          <w:rFonts w:asciiTheme="minorHAnsi" w:hAnsiTheme="minorHAnsi"/>
          <w:sz w:val="22"/>
          <w:szCs w:val="22"/>
        </w:rPr>
        <w:t xml:space="preserve">completion of e-portfolio information </w:t>
      </w:r>
    </w:p>
    <w:p w14:paraId="042FAEFB" w14:textId="5D69993A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Completes TURAS ARCP documentation</w:t>
      </w:r>
    </w:p>
    <w:p w14:paraId="34588ADB" w14:textId="3728200F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Where appropriate, challenges or seeks guidance from senior deanery staff if due process is not being adhered to </w:t>
      </w:r>
    </w:p>
    <w:p w14:paraId="43D3CBD3" w14:textId="3208785E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Does not contribute to the decision making regarding the ARCP outcom</w:t>
      </w:r>
      <w:r w:rsidR="00FC528A">
        <w:rPr>
          <w:rFonts w:asciiTheme="minorHAnsi" w:hAnsiTheme="minorHAnsi"/>
          <w:sz w:val="22"/>
          <w:szCs w:val="22"/>
        </w:rPr>
        <w:t>e</w:t>
      </w:r>
    </w:p>
    <w:p w14:paraId="2F3F3672" w14:textId="7C487398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Provides appropriate support to trainee as required </w:t>
      </w:r>
    </w:p>
    <w:p w14:paraId="27187042" w14:textId="018E4B0D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Arranges follow-up meeting for trainees with </w:t>
      </w:r>
      <w:r w:rsidR="00713BF2">
        <w:rPr>
          <w:rFonts w:asciiTheme="minorHAnsi" w:hAnsiTheme="minorHAnsi"/>
          <w:sz w:val="22"/>
          <w:szCs w:val="22"/>
        </w:rPr>
        <w:t>developmental</w:t>
      </w:r>
      <w:r w:rsidRPr="31A26965">
        <w:rPr>
          <w:rFonts w:asciiTheme="minorHAnsi" w:hAnsiTheme="minorHAnsi"/>
          <w:sz w:val="22"/>
          <w:szCs w:val="22"/>
        </w:rPr>
        <w:t xml:space="preserve"> outcomes and ensures appropriate notification of right to review/appeal </w:t>
      </w:r>
    </w:p>
    <w:p w14:paraId="72A43F8D" w14:textId="0D917C44" w:rsidR="00915388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Records note of discussion for </w:t>
      </w:r>
      <w:r w:rsidR="00713BF2">
        <w:rPr>
          <w:rFonts w:asciiTheme="minorHAnsi" w:hAnsiTheme="minorHAnsi"/>
          <w:sz w:val="22"/>
          <w:szCs w:val="22"/>
        </w:rPr>
        <w:t xml:space="preserve">developmental </w:t>
      </w:r>
      <w:r w:rsidRPr="31A26965">
        <w:rPr>
          <w:rFonts w:asciiTheme="minorHAnsi" w:hAnsiTheme="minorHAnsi"/>
          <w:sz w:val="22"/>
          <w:szCs w:val="22"/>
        </w:rPr>
        <w:t>outcomes (desktop and face-to-face)</w:t>
      </w:r>
    </w:p>
    <w:p w14:paraId="56FAA127" w14:textId="3DC42D5E" w:rsidR="007051A3" w:rsidRPr="007051A3" w:rsidRDefault="007051A3" w:rsidP="007051A3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Ensures relevant panel members have confirmed they hold up to date ARCP &amp; Equality &amp; Diversity training. </w:t>
      </w:r>
    </w:p>
    <w:p w14:paraId="6F975A55" w14:textId="77777777" w:rsidR="00C64757" w:rsidRPr="00884D4D" w:rsidRDefault="00C64757"/>
    <w:p w14:paraId="1C715E3A" w14:textId="77777777" w:rsidR="00884D4D" w:rsidRPr="00884D4D" w:rsidRDefault="00884D4D"/>
    <w:sectPr w:rsidR="00884D4D" w:rsidRPr="00884D4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65F4" w14:textId="77777777" w:rsidR="006B0C94" w:rsidRDefault="006B0C94" w:rsidP="001C5CB7">
      <w:pPr>
        <w:spacing w:after="0" w:line="240" w:lineRule="auto"/>
      </w:pPr>
      <w:r>
        <w:separator/>
      </w:r>
    </w:p>
  </w:endnote>
  <w:endnote w:type="continuationSeparator" w:id="0">
    <w:p w14:paraId="5A7FDB91" w14:textId="77777777" w:rsidR="006B0C94" w:rsidRDefault="006B0C94" w:rsidP="001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93B" w14:textId="54B68B7F" w:rsidR="001C5CB7" w:rsidRDefault="31A26965">
    <w:pPr>
      <w:pStyle w:val="Footer"/>
    </w:pPr>
    <w:r>
      <w:t>Scotland Deanery ARCP Proces</w:t>
    </w:r>
    <w:r w:rsidR="007051A3">
      <w:t xml:space="preserve">s; </w:t>
    </w:r>
    <w:r>
      <w:t>Roles and Responsibilities (</w:t>
    </w:r>
    <w:r w:rsidR="00926C56">
      <w:t>February 2024</w:t>
    </w:r>
    <w:r w:rsidR="0011201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50A" w14:textId="77777777" w:rsidR="006B0C94" w:rsidRDefault="006B0C94" w:rsidP="001C5CB7">
      <w:pPr>
        <w:spacing w:after="0" w:line="240" w:lineRule="auto"/>
      </w:pPr>
      <w:r>
        <w:separator/>
      </w:r>
    </w:p>
  </w:footnote>
  <w:footnote w:type="continuationSeparator" w:id="0">
    <w:p w14:paraId="496F3CB5" w14:textId="77777777" w:rsidR="006B0C94" w:rsidRDefault="006B0C94" w:rsidP="001C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564ECD" w14:paraId="23C8037E" w14:textId="77777777" w:rsidTr="43564ECD">
      <w:tc>
        <w:tcPr>
          <w:tcW w:w="3009" w:type="dxa"/>
        </w:tcPr>
        <w:p w14:paraId="54AC42BF" w14:textId="59B83611" w:rsidR="43564ECD" w:rsidRDefault="43564ECD" w:rsidP="43564ECD">
          <w:pPr>
            <w:pStyle w:val="Header"/>
            <w:ind w:left="-115"/>
          </w:pPr>
        </w:p>
      </w:tc>
      <w:tc>
        <w:tcPr>
          <w:tcW w:w="3009" w:type="dxa"/>
        </w:tcPr>
        <w:p w14:paraId="17643450" w14:textId="6DB6D20B" w:rsidR="43564ECD" w:rsidRDefault="43564ECD" w:rsidP="43564ECD">
          <w:pPr>
            <w:pStyle w:val="Header"/>
            <w:jc w:val="center"/>
          </w:pPr>
        </w:p>
      </w:tc>
      <w:tc>
        <w:tcPr>
          <w:tcW w:w="3009" w:type="dxa"/>
        </w:tcPr>
        <w:p w14:paraId="72272F3F" w14:textId="7D44D496" w:rsidR="43564ECD" w:rsidRDefault="43564ECD" w:rsidP="43564ECD">
          <w:pPr>
            <w:pStyle w:val="Header"/>
            <w:ind w:right="-115"/>
            <w:jc w:val="right"/>
          </w:pPr>
        </w:p>
      </w:tc>
    </w:tr>
  </w:tbl>
  <w:p w14:paraId="025AC654" w14:textId="64EA7CD9" w:rsidR="43564ECD" w:rsidRDefault="43564ECD" w:rsidP="43564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12"/>
    <w:multiLevelType w:val="hybridMultilevel"/>
    <w:tmpl w:val="D26E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A53"/>
    <w:multiLevelType w:val="hybridMultilevel"/>
    <w:tmpl w:val="A1F8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B3A"/>
    <w:multiLevelType w:val="hybridMultilevel"/>
    <w:tmpl w:val="297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7BF"/>
    <w:multiLevelType w:val="hybridMultilevel"/>
    <w:tmpl w:val="CF70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BBB"/>
    <w:multiLevelType w:val="hybridMultilevel"/>
    <w:tmpl w:val="527A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371"/>
    <w:multiLevelType w:val="hybridMultilevel"/>
    <w:tmpl w:val="86AA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20E7"/>
    <w:multiLevelType w:val="hybridMultilevel"/>
    <w:tmpl w:val="362C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80998">
    <w:abstractNumId w:val="6"/>
  </w:num>
  <w:num w:numId="2" w16cid:durableId="1435978402">
    <w:abstractNumId w:val="5"/>
  </w:num>
  <w:num w:numId="3" w16cid:durableId="1348094821">
    <w:abstractNumId w:val="0"/>
  </w:num>
  <w:num w:numId="4" w16cid:durableId="887227914">
    <w:abstractNumId w:val="4"/>
  </w:num>
  <w:num w:numId="5" w16cid:durableId="1591743755">
    <w:abstractNumId w:val="3"/>
  </w:num>
  <w:num w:numId="6" w16cid:durableId="200094299">
    <w:abstractNumId w:val="2"/>
  </w:num>
  <w:num w:numId="7" w16cid:durableId="19481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D"/>
    <w:rsid w:val="000237CB"/>
    <w:rsid w:val="000A17AD"/>
    <w:rsid w:val="00112015"/>
    <w:rsid w:val="0013043F"/>
    <w:rsid w:val="00132E0C"/>
    <w:rsid w:val="00184C6F"/>
    <w:rsid w:val="001C5CB7"/>
    <w:rsid w:val="003254F8"/>
    <w:rsid w:val="00343043"/>
    <w:rsid w:val="003478EF"/>
    <w:rsid w:val="00482479"/>
    <w:rsid w:val="005F1F00"/>
    <w:rsid w:val="00673547"/>
    <w:rsid w:val="006B0C94"/>
    <w:rsid w:val="006D7437"/>
    <w:rsid w:val="007051A3"/>
    <w:rsid w:val="00710249"/>
    <w:rsid w:val="00713BF2"/>
    <w:rsid w:val="007C2645"/>
    <w:rsid w:val="00884D4D"/>
    <w:rsid w:val="008E2C64"/>
    <w:rsid w:val="00915388"/>
    <w:rsid w:val="00926C56"/>
    <w:rsid w:val="00972511"/>
    <w:rsid w:val="009F700F"/>
    <w:rsid w:val="00AA48B5"/>
    <w:rsid w:val="00B77573"/>
    <w:rsid w:val="00BA2562"/>
    <w:rsid w:val="00C64757"/>
    <w:rsid w:val="00EA648A"/>
    <w:rsid w:val="00F66B32"/>
    <w:rsid w:val="00F87D4A"/>
    <w:rsid w:val="00FC528A"/>
    <w:rsid w:val="00FE1729"/>
    <w:rsid w:val="31A26965"/>
    <w:rsid w:val="43564ECD"/>
    <w:rsid w:val="6AEA39E7"/>
    <w:rsid w:val="70C3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4BF5"/>
  <w15:chartTrackingRefBased/>
  <w15:docId w15:val="{0482E024-1A32-4650-B8BA-0115657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B7"/>
  </w:style>
  <w:style w:type="paragraph" w:styleId="Footer">
    <w:name w:val="footer"/>
    <w:basedOn w:val="Normal"/>
    <w:link w:val="FooterChar"/>
    <w:uiPriority w:val="99"/>
    <w:unhideWhenUsed/>
    <w:rsid w:val="001C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B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2" ma:contentTypeDescription="Create a new document." ma:contentTypeScope="" ma:versionID="e4c37f2bb634e58fccff133e77b5bb25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347365bde981ffffe4532c023da29184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ocation" minOccurs="0"/>
                <xsd:element ref="ns4:4173c8a7-d7ec-450a-9412-c48d816fb2b1CountryOrRegion" minOccurs="0"/>
                <xsd:element ref="ns4:4173c8a7-d7ec-450a-9412-c48d816fb2b1State" minOccurs="0"/>
                <xsd:element ref="ns4:4173c8a7-d7ec-450a-9412-c48d816fb2b1City" minOccurs="0"/>
                <xsd:element ref="ns4:4173c8a7-d7ec-450a-9412-c48d816fb2b1PostalCode" minOccurs="0"/>
                <xsd:element ref="ns4:4173c8a7-d7ec-450a-9412-c48d816fb2b1Street" minOccurs="0"/>
                <xsd:element ref="ns4:4173c8a7-d7ec-450a-9412-c48d816fb2b1GeoLoc" minOccurs="0"/>
                <xsd:element ref="ns4:4173c8a7-d7ec-450a-9412-c48d816fb2b1DispNa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4173c8a7-d7ec-450a-9412-c48d816fb2b1CountryOrRegion" ma:index="21" nillable="true" ma:displayName="Location: Country/Region" ma:internalName="CountryOrRegion" ma:readOnly="true">
      <xsd:simpleType>
        <xsd:restriction base="dms:Text"/>
      </xsd:simpleType>
    </xsd:element>
    <xsd:element name="4173c8a7-d7ec-450a-9412-c48d816fb2b1State" ma:index="22" nillable="true" ma:displayName="Location: State" ma:internalName="State" ma:readOnly="true">
      <xsd:simpleType>
        <xsd:restriction base="dms:Text"/>
      </xsd:simpleType>
    </xsd:element>
    <xsd:element name="4173c8a7-d7ec-450a-9412-c48d816fb2b1City" ma:index="23" nillable="true" ma:displayName="Location: City" ma:internalName="City" ma:readOnly="true">
      <xsd:simpleType>
        <xsd:restriction base="dms:Text"/>
      </xsd:simpleType>
    </xsd:element>
    <xsd:element name="4173c8a7-d7ec-450a-9412-c48d816fb2b1PostalCode" ma:index="24" nillable="true" ma:displayName="Location: Postal Code" ma:internalName="PostalCode" ma:readOnly="true">
      <xsd:simpleType>
        <xsd:restriction base="dms:Text"/>
      </xsd:simpleType>
    </xsd:element>
    <xsd:element name="4173c8a7-d7ec-450a-9412-c48d816fb2b1Street" ma:index="25" nillable="true" ma:displayName="Location: Street" ma:internalName="Street" ma:readOnly="true">
      <xsd:simpleType>
        <xsd:restriction base="dms:Text"/>
      </xsd:simpleType>
    </xsd:element>
    <xsd:element name="4173c8a7-d7ec-450a-9412-c48d816fb2b1GeoLoc" ma:index="26" nillable="true" ma:displayName="Location: Coordinates" ma:internalName="GeoLoc" ma:readOnly="true">
      <xsd:simpleType>
        <xsd:restriction base="dms:Unknown"/>
      </xsd:simpleType>
    </xsd:element>
    <xsd:element name="4173c8a7-d7ec-450a-9412-c48d816fb2b1DispName" ma:index="27" nillable="true" ma:displayName="Location: Name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70ABC-8552-4867-B700-566FEBA46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4626B-78A6-43D2-8F4D-7EEBED615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EC44-67AA-4372-B822-A65293049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3465E-A327-44E1-A0AB-21313910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4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Baillie</dc:creator>
  <cp:keywords/>
  <dc:description/>
  <cp:lastModifiedBy>Laura Armstrong</cp:lastModifiedBy>
  <cp:revision>2</cp:revision>
  <dcterms:created xsi:type="dcterms:W3CDTF">2024-02-07T13:05:00Z</dcterms:created>
  <dcterms:modified xsi:type="dcterms:W3CDTF">2024-02-07T13:05:00Z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  <property fmtid="{D5CDD505-2E9C-101B-9397-08002B2CF9AE}" pid="3" name="AuthorIds_UIVersion_1024">
    <vt:lpwstr>108</vt:lpwstr>
  </property>
</Properties>
</file>